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07883" w14:textId="6D3C5372" w:rsidR="00F627D1" w:rsidRDefault="007C0BF9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2802BD33" wp14:editId="7AAA3446">
            <wp:simplePos x="0" y="0"/>
            <wp:positionH relativeFrom="margin">
              <wp:posOffset>2352675</wp:posOffset>
            </wp:positionH>
            <wp:positionV relativeFrom="page">
              <wp:posOffset>-2820035</wp:posOffset>
            </wp:positionV>
            <wp:extent cx="1930426" cy="7550732"/>
            <wp:effectExtent l="9525" t="0" r="3175" b="3175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30426" cy="75507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43E9">
        <w:rPr>
          <w:lang w:val="pt-PT"/>
        </w:rPr>
        <w:pict w14:anchorId="10BFB583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4EAC2603" w14:textId="77777777" w:rsidR="00F627D1" w:rsidRDefault="00F627D1">
      <w:pPr>
        <w:pStyle w:val="BodyText"/>
        <w:rPr>
          <w:rFonts w:ascii="Times New Roman"/>
          <w:sz w:val="20"/>
        </w:rPr>
      </w:pPr>
    </w:p>
    <w:p w14:paraId="3D3B14A3" w14:textId="34A5892C" w:rsidR="00F627D1" w:rsidRDefault="00F627D1">
      <w:pPr>
        <w:pStyle w:val="BodyText"/>
        <w:rPr>
          <w:rFonts w:ascii="Times New Roman"/>
          <w:sz w:val="20"/>
        </w:rPr>
      </w:pPr>
    </w:p>
    <w:p w14:paraId="1E937900" w14:textId="07FABA01" w:rsidR="00F627D1" w:rsidRDefault="00AB43E9">
      <w:pPr>
        <w:pStyle w:val="BodyText"/>
        <w:rPr>
          <w:rFonts w:ascii="Times New Roman"/>
          <w:sz w:val="20"/>
        </w:rPr>
      </w:pPr>
      <w:r>
        <w:rPr>
          <w:noProof/>
        </w:rPr>
        <w:pict w14:anchorId="7DE1471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3" type="#_x0000_t202" style="position:absolute;margin-left:-.25pt;margin-top:18.75pt;width:520.6pt;height:38.2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60AD932F" w14:textId="35142F97" w:rsidR="007C0BF9" w:rsidRPr="007C0BF9" w:rsidRDefault="007C0BF9" w:rsidP="007C0BF9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44"/>
                      <w:lang w:val="pt-PT"/>
                    </w:rPr>
                  </w:pPr>
                  <w:r w:rsidRPr="007C0BF9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44"/>
                      <w:lang w:val="pt-PT"/>
                    </w:rPr>
                    <w:t>REINÍCIO ESCOLAR</w:t>
                  </w:r>
                </w:p>
              </w:txbxContent>
            </v:textbox>
            <w10:wrap type="square"/>
          </v:shape>
        </w:pict>
      </w:r>
    </w:p>
    <w:p w14:paraId="1A95A8EE" w14:textId="5DCFCD10" w:rsidR="00F627D1" w:rsidRDefault="00F627D1">
      <w:pPr>
        <w:pStyle w:val="BodyText"/>
        <w:rPr>
          <w:rFonts w:ascii="Times New Roman"/>
          <w:sz w:val="20"/>
        </w:rPr>
      </w:pPr>
    </w:p>
    <w:p w14:paraId="7A7E6137" w14:textId="77777777" w:rsidR="00F627D1" w:rsidRDefault="00F627D1">
      <w:pPr>
        <w:pStyle w:val="BodyText"/>
        <w:rPr>
          <w:rFonts w:ascii="Times New Roman"/>
          <w:sz w:val="20"/>
        </w:rPr>
      </w:pPr>
    </w:p>
    <w:p w14:paraId="5D646201" w14:textId="77777777" w:rsidR="00F627D1" w:rsidRDefault="00F627D1">
      <w:pPr>
        <w:pStyle w:val="BodyText"/>
        <w:rPr>
          <w:rFonts w:ascii="Times New Roman"/>
          <w:sz w:val="20"/>
        </w:rPr>
      </w:pPr>
    </w:p>
    <w:p w14:paraId="6F53DC62" w14:textId="77777777" w:rsidR="00F627D1" w:rsidRDefault="00F627D1">
      <w:pPr>
        <w:pStyle w:val="BodyText"/>
        <w:rPr>
          <w:rFonts w:ascii="Times New Roman"/>
          <w:sz w:val="20"/>
        </w:rPr>
      </w:pPr>
    </w:p>
    <w:p w14:paraId="7F3A816D" w14:textId="77777777" w:rsidR="00F627D1" w:rsidRDefault="00F627D1">
      <w:pPr>
        <w:pStyle w:val="BodyText"/>
        <w:rPr>
          <w:rFonts w:ascii="Times New Roman"/>
          <w:sz w:val="20"/>
        </w:rPr>
      </w:pPr>
    </w:p>
    <w:p w14:paraId="3B454B81" w14:textId="77777777" w:rsidR="00F627D1" w:rsidRDefault="007C0BF9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pt-PT"/>
        </w:rPr>
        <w:t>Todos temos um papel a desempenhar para mantermos as nossas escolas seguras e ajudarmos a travar a propagação da COVID-19.</w:t>
      </w:r>
    </w:p>
    <w:p w14:paraId="6C6E5FEA" w14:textId="77777777" w:rsidR="00F627D1" w:rsidRDefault="007C0BF9">
      <w:pPr>
        <w:pStyle w:val="Heading1"/>
        <w:spacing w:before="368"/>
      </w:pPr>
      <w:r>
        <w:rPr>
          <w:color w:val="0076A9"/>
          <w:lang w:val="pt-PT"/>
        </w:rPr>
        <w:t>Devemos todos continuar a:</w:t>
      </w:r>
    </w:p>
    <w:p w14:paraId="61627BDB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pt-PT"/>
        </w:rPr>
        <w:t>lavar as mãos com frequência</w:t>
      </w:r>
    </w:p>
    <w:p w14:paraId="1A367779" w14:textId="77777777" w:rsidR="00F627D1" w:rsidRPr="007C0BF9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  <w:lang w:val="fr-FR"/>
        </w:rPr>
      </w:pPr>
      <w:r>
        <w:rPr>
          <w:sz w:val="24"/>
          <w:lang w:val="pt-PT"/>
        </w:rPr>
        <w:t>cobrir o nariz e a boca ao espirrar ou tossir</w:t>
      </w:r>
    </w:p>
    <w:p w14:paraId="36921A8D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pt-PT"/>
        </w:rPr>
        <w:t>praticar o distanciamento social</w:t>
      </w:r>
    </w:p>
    <w:p w14:paraId="1E11528A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pt-PT"/>
        </w:rPr>
        <w:t>seguir as últimas recomendações de saúde pública</w:t>
      </w:r>
    </w:p>
    <w:p w14:paraId="19983E45" w14:textId="77777777" w:rsidR="00F627D1" w:rsidRDefault="00F627D1">
      <w:pPr>
        <w:pStyle w:val="BodyText"/>
        <w:spacing w:before="5"/>
        <w:rPr>
          <w:sz w:val="30"/>
        </w:rPr>
      </w:pPr>
    </w:p>
    <w:p w14:paraId="00999125" w14:textId="77777777" w:rsidR="00F627D1" w:rsidRPr="007C0BF9" w:rsidRDefault="007C0BF9">
      <w:pPr>
        <w:pStyle w:val="Heading1"/>
        <w:rPr>
          <w:lang w:val="fr-FR"/>
        </w:rPr>
      </w:pPr>
      <w:r>
        <w:rPr>
          <w:color w:val="0076A9"/>
          <w:lang w:val="pt-PT"/>
        </w:rPr>
        <w:t>O que não devo fazer?</w:t>
      </w:r>
    </w:p>
    <w:p w14:paraId="1E61F523" w14:textId="77777777" w:rsidR="00F627D1" w:rsidRPr="007C0BF9" w:rsidRDefault="007C0BF9">
      <w:pPr>
        <w:pStyle w:val="BodyText"/>
        <w:tabs>
          <w:tab w:val="left" w:pos="1244"/>
        </w:tabs>
        <w:spacing w:before="144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pt-PT"/>
        </w:rPr>
        <w:t></w:t>
      </w:r>
      <w:r>
        <w:rPr>
          <w:lang w:val="pt-PT"/>
        </w:rPr>
        <w:tab/>
      </w:r>
      <w:r>
        <w:rPr>
          <w:rFonts w:ascii="Arial Black" w:hAnsi="Arial Black"/>
          <w:lang w:val="pt-PT"/>
        </w:rPr>
        <w:t xml:space="preserve">Não </w:t>
      </w:r>
      <w:r>
        <w:rPr>
          <w:lang w:val="pt-PT"/>
        </w:rPr>
        <w:t>envie o seu filho para a escola se ele tiver sintomas de COVID-19</w:t>
      </w:r>
    </w:p>
    <w:p w14:paraId="2F05F823" w14:textId="77777777" w:rsidR="00F627D1" w:rsidRPr="007C0BF9" w:rsidRDefault="007C0BF9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pt-PT"/>
        </w:rPr>
        <w:t></w:t>
      </w:r>
      <w:r>
        <w:rPr>
          <w:lang w:val="pt-PT"/>
        </w:rPr>
        <w:tab/>
      </w:r>
      <w:r>
        <w:rPr>
          <w:rFonts w:ascii="Arial Black" w:hAnsi="Arial Black"/>
          <w:lang w:val="pt-PT"/>
        </w:rPr>
        <w:t xml:space="preserve">Não </w:t>
      </w:r>
      <w:r>
        <w:rPr>
          <w:lang w:val="pt-PT"/>
        </w:rPr>
        <w:t>permita que o seu filho utilize os transportes públicos, a não ser que não tenha alternativa</w:t>
      </w:r>
    </w:p>
    <w:p w14:paraId="130D3371" w14:textId="77777777" w:rsidR="00F627D1" w:rsidRPr="007C0BF9" w:rsidRDefault="007C0BF9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pt-PT"/>
        </w:rPr>
        <w:t></w:t>
      </w:r>
      <w:r>
        <w:rPr>
          <w:lang w:val="pt-PT"/>
        </w:rPr>
        <w:tab/>
      </w:r>
      <w:r>
        <w:rPr>
          <w:rFonts w:ascii="Arial Black" w:hAnsi="Arial Black"/>
          <w:lang w:val="pt-PT"/>
        </w:rPr>
        <w:t xml:space="preserve">Não </w:t>
      </w:r>
      <w:r>
        <w:rPr>
          <w:lang w:val="pt-PT"/>
        </w:rPr>
        <w:t>permaneça junto à entrada ou portão da escola</w:t>
      </w:r>
    </w:p>
    <w:p w14:paraId="7C7B3446" w14:textId="77777777" w:rsidR="00F627D1" w:rsidRPr="007C0BF9" w:rsidRDefault="007C0BF9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pt-PT"/>
        </w:rPr>
        <w:t></w:t>
      </w:r>
      <w:r>
        <w:rPr>
          <w:lang w:val="pt-PT"/>
        </w:rPr>
        <w:tab/>
      </w:r>
      <w:r>
        <w:rPr>
          <w:rFonts w:ascii="Arial Black" w:hAnsi="Arial Black"/>
          <w:lang w:val="pt-PT"/>
        </w:rPr>
        <w:t xml:space="preserve">Não </w:t>
      </w:r>
      <w:r>
        <w:rPr>
          <w:lang w:val="pt-PT"/>
        </w:rPr>
        <w:t>permita que o seu filho partilhe alimentos/bebidas com os amigos</w:t>
      </w:r>
    </w:p>
    <w:p w14:paraId="1D916F29" w14:textId="77777777" w:rsidR="00F627D1" w:rsidRPr="007C0BF9" w:rsidRDefault="00F627D1">
      <w:pPr>
        <w:pStyle w:val="BodyText"/>
        <w:spacing w:before="5"/>
        <w:rPr>
          <w:sz w:val="29"/>
          <w:lang w:val="fr-FR"/>
        </w:rPr>
      </w:pPr>
    </w:p>
    <w:p w14:paraId="6F622E37" w14:textId="77777777" w:rsidR="00F627D1" w:rsidRDefault="007C0BF9">
      <w:pPr>
        <w:pStyle w:val="Heading1"/>
      </w:pPr>
      <w:r>
        <w:rPr>
          <w:color w:val="0076A9"/>
          <w:lang w:val="pt-PT"/>
        </w:rPr>
        <w:t>O que devo fazer?</w:t>
      </w:r>
    </w:p>
    <w:p w14:paraId="2493E845" w14:textId="77777777" w:rsidR="00F627D1" w:rsidRPr="007C0BF9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  <w:lang w:val="fr-FR"/>
        </w:rPr>
      </w:pPr>
      <w:r>
        <w:rPr>
          <w:rFonts w:ascii="Arial Black" w:hAnsi="Arial Black"/>
          <w:sz w:val="24"/>
          <w:lang w:val="pt-PT"/>
        </w:rPr>
        <w:t xml:space="preserve">Informe </w:t>
      </w:r>
      <w:r>
        <w:rPr>
          <w:sz w:val="24"/>
          <w:lang w:val="pt-PT"/>
        </w:rPr>
        <w:t>a escola se o seu filho tiver de faltar devido a sintomas de COVID-19</w:t>
      </w:r>
    </w:p>
    <w:p w14:paraId="5942754F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pt-PT"/>
        </w:rPr>
        <w:t xml:space="preserve">Incentive </w:t>
      </w:r>
      <w:r>
        <w:rPr>
          <w:sz w:val="24"/>
          <w:lang w:val="pt-PT"/>
        </w:rPr>
        <w:t>o seu filho a manter o distanciamento social, se possível</w:t>
      </w:r>
    </w:p>
    <w:p w14:paraId="659B3429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pt-PT"/>
        </w:rPr>
        <w:t xml:space="preserve">Incentive </w:t>
      </w:r>
      <w:r>
        <w:rPr>
          <w:sz w:val="24"/>
          <w:lang w:val="pt-PT"/>
        </w:rPr>
        <w:t>uma boa higiene das mãos</w:t>
      </w:r>
    </w:p>
    <w:p w14:paraId="0E2CE848" w14:textId="77777777" w:rsidR="00F627D1" w:rsidRPr="007C0BF9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pt-PT"/>
        </w:rPr>
        <w:t xml:space="preserve">Utilize </w:t>
      </w:r>
      <w:r>
        <w:rPr>
          <w:sz w:val="24"/>
          <w:lang w:val="pt-PT"/>
        </w:rPr>
        <w:t>um meio de transporte alternativo, se possível</w:t>
      </w:r>
    </w:p>
    <w:p w14:paraId="6BD7CE65" w14:textId="77777777" w:rsidR="00F627D1" w:rsidRPr="007C0BF9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pt-PT"/>
        </w:rPr>
        <w:t xml:space="preserve">Opte </w:t>
      </w:r>
      <w:r>
        <w:rPr>
          <w:sz w:val="24"/>
          <w:lang w:val="pt-PT"/>
        </w:rPr>
        <w:t>por ir a pé ou de bicicleta, se seguro e adequado</w:t>
      </w:r>
    </w:p>
    <w:p w14:paraId="5115FA64" w14:textId="77777777" w:rsidR="00F627D1" w:rsidRPr="007C0BF9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  <w:lang w:val="fr-FR"/>
        </w:rPr>
      </w:pPr>
      <w:r>
        <w:rPr>
          <w:rFonts w:ascii="Arial Black" w:hAnsi="Arial Black"/>
          <w:sz w:val="24"/>
          <w:lang w:val="pt-PT"/>
        </w:rPr>
        <w:t xml:space="preserve">Utilize </w:t>
      </w:r>
      <w:r>
        <w:rPr>
          <w:sz w:val="24"/>
          <w:lang w:val="pt-PT"/>
        </w:rPr>
        <w:t>os pontos "park and ride" ou outros lugares de estacionamento (se disponíveis) e siga a pé durante o resto do trajeto até à escola</w:t>
      </w:r>
    </w:p>
    <w:p w14:paraId="5333B85A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pt-PT"/>
        </w:rPr>
        <w:t xml:space="preserve">Evite </w:t>
      </w:r>
      <w:r>
        <w:rPr>
          <w:sz w:val="24"/>
          <w:lang w:val="pt-PT"/>
        </w:rPr>
        <w:t>estacionar perto ou junto dos portões da escola</w:t>
      </w:r>
    </w:p>
    <w:p w14:paraId="02342F5D" w14:textId="77777777" w:rsidR="00F627D1" w:rsidRDefault="007C0BF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pt-PT"/>
        </w:rPr>
        <w:t xml:space="preserve">Incentive </w:t>
      </w:r>
      <w:r>
        <w:rPr>
          <w:sz w:val="24"/>
          <w:lang w:val="pt-PT"/>
        </w:rPr>
        <w:t>o uso de máscara no transporte escolar</w:t>
      </w:r>
    </w:p>
    <w:p w14:paraId="2709AE05" w14:textId="77777777" w:rsidR="00F627D1" w:rsidRDefault="00F627D1">
      <w:pPr>
        <w:pStyle w:val="BodyText"/>
        <w:spacing w:before="4"/>
        <w:rPr>
          <w:sz w:val="30"/>
        </w:rPr>
      </w:pPr>
    </w:p>
    <w:p w14:paraId="3965C83E" w14:textId="77777777" w:rsidR="00F627D1" w:rsidRDefault="007C0BF9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pt-PT"/>
        </w:rPr>
        <w:t xml:space="preserve">Para mais informações, incluindo perguntas frequentes para pais e cuidadores, consulte o site do Ministério da Educação em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pt-PT"/>
          </w:rPr>
          <w:t>www.education-ni.gov.uk</w:t>
        </w:r>
        <w:r>
          <w:rPr>
            <w:b/>
            <w:bCs/>
            <w:color w:val="0076A9"/>
            <w:sz w:val="24"/>
            <w:lang w:val="pt-PT"/>
          </w:rPr>
          <w:t>.</w:t>
        </w:r>
      </w:hyperlink>
    </w:p>
    <w:sectPr w:rsidR="00F627D1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7D2B92"/>
    <w:multiLevelType w:val="hybridMultilevel"/>
    <w:tmpl w:val="9BE885D8"/>
    <w:lvl w:ilvl="0" w:tplc="1AB62320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E506CDDA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C9B019CE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3EA6C470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AD6ED628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65A25E94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CC789BEC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256C210C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0AE68276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7D1"/>
    <w:rsid w:val="007C0BF9"/>
    <w:rsid w:val="00AB43E9"/>
    <w:rsid w:val="00F6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4A2FA29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